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DB" w:rsidRDefault="000948A3" w:rsidP="000948A3">
      <w:pPr>
        <w:jc w:val="center"/>
      </w:pPr>
      <w:r>
        <w:rPr>
          <w:noProof/>
        </w:rPr>
        <w:drawing>
          <wp:inline distT="0" distB="0" distL="0" distR="0">
            <wp:extent cx="5016500" cy="1155700"/>
            <wp:effectExtent l="0" t="0" r="0" b="6350"/>
            <wp:docPr id="1" name="Picture 1" descr="C:\Users\RobinA\AppData\Local\Microsoft\Windows\INetCacheContent.Word\ELKO_LOGO_20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A\AppData\Local\Microsoft\Windows\INetCacheContent.Word\ELKO_LOGO_2016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665" cy="115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A3" w:rsidRDefault="000948A3" w:rsidP="000948A3">
      <w:pPr>
        <w:jc w:val="center"/>
      </w:pPr>
    </w:p>
    <w:p w:rsidR="000948A3" w:rsidRDefault="007A793D" w:rsidP="000948A3">
      <w:pPr>
        <w:rPr>
          <w:i/>
          <w:sz w:val="40"/>
          <w:szCs w:val="40"/>
          <w:u w:val="thick"/>
        </w:rPr>
      </w:pPr>
      <w:r>
        <w:rPr>
          <w:i/>
          <w:sz w:val="40"/>
          <w:szCs w:val="40"/>
          <w:u w:val="thick"/>
        </w:rPr>
        <w:t>July 18</w:t>
      </w:r>
      <w:r w:rsidR="000948A3" w:rsidRPr="000948A3">
        <w:rPr>
          <w:i/>
          <w:sz w:val="40"/>
          <w:szCs w:val="40"/>
          <w:u w:val="thick"/>
        </w:rPr>
        <w:t xml:space="preserve">, 2016 </w:t>
      </w:r>
    </w:p>
    <w:p w:rsidR="000948A3" w:rsidRDefault="007A793D" w:rsidP="000948A3">
      <w:pPr>
        <w:rPr>
          <w:i/>
          <w:sz w:val="40"/>
          <w:szCs w:val="40"/>
          <w:u w:val="thick"/>
        </w:rPr>
      </w:pPr>
      <w:r>
        <w:rPr>
          <w:i/>
          <w:sz w:val="40"/>
          <w:szCs w:val="40"/>
          <w:u w:val="thick"/>
        </w:rPr>
        <w:t>Addendum</w:t>
      </w:r>
      <w:r w:rsidR="000948A3" w:rsidRPr="000948A3">
        <w:rPr>
          <w:i/>
          <w:sz w:val="40"/>
          <w:szCs w:val="40"/>
          <w:u w:val="thick"/>
        </w:rPr>
        <w:t>:</w:t>
      </w:r>
    </w:p>
    <w:p w:rsidR="00BF0C05" w:rsidRDefault="00BF0C05" w:rsidP="00BF0C0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F0C05">
        <w:rPr>
          <w:sz w:val="28"/>
          <w:szCs w:val="28"/>
        </w:rPr>
        <w:t xml:space="preserve">Effective </w:t>
      </w:r>
      <w:r>
        <w:rPr>
          <w:sz w:val="28"/>
          <w:szCs w:val="28"/>
        </w:rPr>
        <w:t>July 18, 2016 Power Stock crate motor weights will now be 3375 up from 3300. All percentages will remain the same.</w:t>
      </w:r>
    </w:p>
    <w:p w:rsidR="00BF0C05" w:rsidRDefault="00BF0C05" w:rsidP="00BF0C0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Effective July 18, 2016 Thunder Car crate motor weights will now be 3075 up from 3000. All percentages will remain the same.</w:t>
      </w:r>
    </w:p>
    <w:p w:rsidR="00BF0C05" w:rsidRDefault="00BF0C05" w:rsidP="00BF0C05">
      <w:pPr>
        <w:rPr>
          <w:sz w:val="28"/>
          <w:szCs w:val="28"/>
        </w:rPr>
      </w:pPr>
    </w:p>
    <w:p w:rsidR="00BF0C05" w:rsidRDefault="00BF0C05" w:rsidP="00BF0C05">
      <w:pPr>
        <w:rPr>
          <w:sz w:val="28"/>
          <w:szCs w:val="28"/>
        </w:rPr>
      </w:pPr>
    </w:p>
    <w:p w:rsidR="00BF0C05" w:rsidRPr="00BF0C05" w:rsidRDefault="00BF0C05" w:rsidP="00BF0C05">
      <w:pPr>
        <w:rPr>
          <w:sz w:val="28"/>
          <w:szCs w:val="28"/>
        </w:rPr>
      </w:pPr>
      <w:r>
        <w:rPr>
          <w:sz w:val="28"/>
          <w:szCs w:val="28"/>
        </w:rPr>
        <w:t xml:space="preserve">Any questions please contact Bob </w:t>
      </w:r>
      <w:proofErr w:type="spellStart"/>
      <w:r>
        <w:rPr>
          <w:sz w:val="28"/>
          <w:szCs w:val="28"/>
        </w:rPr>
        <w:t>Drewry</w:t>
      </w:r>
      <w:proofErr w:type="spellEnd"/>
      <w:r>
        <w:rPr>
          <w:sz w:val="28"/>
          <w:szCs w:val="28"/>
        </w:rPr>
        <w:t>, Head Tech 612-282-4370</w:t>
      </w:r>
      <w:bookmarkStart w:id="0" w:name="_GoBack"/>
      <w:bookmarkEnd w:id="0"/>
    </w:p>
    <w:sectPr w:rsidR="00BF0C05" w:rsidRPr="00BF0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2D76"/>
    <w:multiLevelType w:val="multilevel"/>
    <w:tmpl w:val="10B8D7D6"/>
    <w:lvl w:ilvl="0">
      <w:start w:val="1"/>
      <w:numFmt w:val="upperLetter"/>
      <w:lvlText w:val="%1."/>
      <w:lvlJc w:val="left"/>
      <w:pPr>
        <w:tabs>
          <w:tab w:val="num" w:pos="7830"/>
        </w:tabs>
        <w:ind w:left="783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61000D"/>
    <w:multiLevelType w:val="hybridMultilevel"/>
    <w:tmpl w:val="34A85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40CBE"/>
    <w:multiLevelType w:val="hybridMultilevel"/>
    <w:tmpl w:val="DA42C3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3"/>
    <w:rsid w:val="000948A3"/>
    <w:rsid w:val="007A793D"/>
    <w:rsid w:val="007C3DDB"/>
    <w:rsid w:val="00BD6E1A"/>
    <w:rsid w:val="00BF0C05"/>
    <w:rsid w:val="00D45E50"/>
    <w:rsid w:val="00E4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0189"/>
  <w15:chartTrackingRefBased/>
  <w15:docId w15:val="{1EEDC8DB-F5CC-4695-8B1D-8ACF8122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4635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4635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46351"/>
    <w:pPr>
      <w:ind w:left="720"/>
      <w:contextualSpacing/>
    </w:pPr>
  </w:style>
  <w:style w:type="paragraph" w:styleId="NoSpacing">
    <w:name w:val="No Spacing"/>
    <w:uiPriority w:val="1"/>
    <w:qFormat/>
    <w:rsid w:val="00BD6E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Anderson</dc:creator>
  <cp:keywords/>
  <dc:description/>
  <cp:lastModifiedBy>Robin Anderson</cp:lastModifiedBy>
  <cp:revision>3</cp:revision>
  <dcterms:created xsi:type="dcterms:W3CDTF">2016-07-21T20:33:00Z</dcterms:created>
  <dcterms:modified xsi:type="dcterms:W3CDTF">2016-07-22T15:49:00Z</dcterms:modified>
</cp:coreProperties>
</file>